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E02DE" w:rsidRPr="00EE02DE" w:rsidRDefault="00EE02DE" w:rsidP="00EE02DE">
      <w:pPr>
        <w:pStyle w:val="NoSpacing"/>
        <w:rPr>
          <w:rFonts w:ascii="Arial" w:hAnsi="Arial" w:cs="Arial"/>
          <w:sz w:val="21"/>
          <w:szCs w:val="21"/>
        </w:rPr>
      </w:pPr>
    </w:p>
    <w:p w14:paraId="0E7EC89E" w14:textId="19DECCFC" w:rsidR="00AE6058" w:rsidRPr="00AE6058" w:rsidRDefault="00FF5F99" w:rsidP="00AE6058">
      <w:pPr>
        <w:keepNext/>
        <w:keepLines/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Theme="majorHAnsi" w:eastAsiaTheme="majorEastAsia" w:hAnsiTheme="majorHAnsi" w:cstheme="majorBidi"/>
          <w:caps/>
          <w:color w:val="006633"/>
          <w:sz w:val="32"/>
          <w:szCs w:val="54"/>
        </w:rPr>
      </w:pPr>
      <w:r>
        <w:rPr>
          <w:rFonts w:asciiTheme="majorHAnsi" w:eastAsiaTheme="majorEastAsia" w:hAnsiTheme="majorHAnsi" w:cstheme="majorBidi"/>
          <w:caps/>
          <w:color w:val="006633"/>
          <w:sz w:val="32"/>
          <w:szCs w:val="54"/>
        </w:rPr>
        <w:t>Register</w:t>
      </w:r>
      <w:r w:rsidR="00AE6058" w:rsidRPr="00AE6058">
        <w:rPr>
          <w:rFonts w:asciiTheme="majorHAnsi" w:eastAsiaTheme="majorEastAsia" w:hAnsiTheme="majorHAnsi" w:cstheme="majorBidi"/>
          <w:caps/>
          <w:color w:val="006633"/>
          <w:sz w:val="32"/>
          <w:szCs w:val="54"/>
        </w:rPr>
        <w:t xml:space="preserve"> an Out</w:t>
      </w:r>
      <w:r w:rsidR="007A49AE">
        <w:rPr>
          <w:rFonts w:asciiTheme="majorHAnsi" w:eastAsiaTheme="majorEastAsia" w:hAnsiTheme="majorHAnsi" w:cstheme="majorBidi"/>
          <w:caps/>
          <w:color w:val="006633"/>
          <w:sz w:val="32"/>
          <w:szCs w:val="54"/>
        </w:rPr>
        <w:t>-</w:t>
      </w:r>
      <w:r w:rsidR="00AE6058" w:rsidRPr="00AE6058">
        <w:rPr>
          <w:rFonts w:asciiTheme="majorHAnsi" w:eastAsiaTheme="majorEastAsia" w:hAnsiTheme="majorHAnsi" w:cstheme="majorBidi"/>
          <w:caps/>
          <w:color w:val="006633"/>
          <w:sz w:val="32"/>
          <w:szCs w:val="54"/>
        </w:rPr>
        <w:t>of</w:t>
      </w:r>
      <w:r w:rsidR="007A49AE">
        <w:rPr>
          <w:rFonts w:asciiTheme="majorHAnsi" w:eastAsiaTheme="majorEastAsia" w:hAnsiTheme="majorHAnsi" w:cstheme="majorBidi"/>
          <w:caps/>
          <w:color w:val="006633"/>
          <w:sz w:val="32"/>
          <w:szCs w:val="54"/>
        </w:rPr>
        <w:t>-</w:t>
      </w:r>
      <w:r w:rsidR="00AE6058" w:rsidRPr="00AE6058">
        <w:rPr>
          <w:rFonts w:asciiTheme="majorHAnsi" w:eastAsiaTheme="majorEastAsia" w:hAnsiTheme="majorHAnsi" w:cstheme="majorBidi"/>
          <w:caps/>
          <w:color w:val="006633"/>
          <w:sz w:val="32"/>
          <w:szCs w:val="54"/>
        </w:rPr>
        <w:t>State vehicle by new residents</w:t>
      </w:r>
    </w:p>
    <w:p w14:paraId="5BB31BFB" w14:textId="08BF6ABF" w:rsidR="008A0C53" w:rsidRPr="008A0C53" w:rsidRDefault="008A0C53" w:rsidP="3B43982E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Times New Roman" w:hAnsi="Arial" w:cs="Arial"/>
          <w:color w:val="006633"/>
          <w:sz w:val="28"/>
          <w:szCs w:val="28"/>
        </w:rPr>
      </w:pPr>
      <w:r w:rsidRPr="3B43982E">
        <w:rPr>
          <w:b/>
          <w:bCs/>
        </w:rPr>
        <w:t>Be prepared before you visit us:</w:t>
      </w:r>
    </w:p>
    <w:p w14:paraId="6E7BB656" w14:textId="0C88D415" w:rsidR="008A0C53" w:rsidRPr="008A0C53" w:rsidRDefault="008A0C53" w:rsidP="3B43982E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Times New Roman" w:hAnsi="Arial" w:cs="Arial"/>
          <w:color w:val="006633"/>
          <w:sz w:val="28"/>
          <w:szCs w:val="28"/>
        </w:rPr>
      </w:pPr>
      <w:r w:rsidRPr="3B43982E">
        <w:rPr>
          <w:rFonts w:ascii="Arial" w:eastAsia="Times New Roman" w:hAnsi="Arial" w:cs="Arial"/>
          <w:color w:val="006633"/>
          <w:sz w:val="28"/>
          <w:szCs w:val="28"/>
        </w:rPr>
        <w:t>Establishing Residency</w:t>
      </w:r>
    </w:p>
    <w:p w14:paraId="6893D02D" w14:textId="77777777" w:rsidR="008A0C53" w:rsidRPr="00EE3175" w:rsidRDefault="008A0C53" w:rsidP="3B43982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3B43982E">
        <w:rPr>
          <w:rFonts w:ascii="Arial" w:eastAsia="Times New Roman" w:hAnsi="Arial" w:cs="Arial"/>
          <w:color w:val="333333"/>
          <w:sz w:val="21"/>
          <w:szCs w:val="21"/>
        </w:rPr>
        <w:t>All motor vehicles and trailers owned or operated by a Colorado resident must be registered. Colorado residency is established when one of the following criteria is met:</w:t>
      </w:r>
    </w:p>
    <w:p w14:paraId="2CEF0D33" w14:textId="77777777" w:rsidR="008A0C53" w:rsidRPr="00EE3175" w:rsidRDefault="008A0C53" w:rsidP="3B4398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3B43982E">
        <w:rPr>
          <w:rFonts w:ascii="Arial" w:eastAsia="Times New Roman" w:hAnsi="Arial" w:cs="Arial"/>
          <w:color w:val="333333"/>
          <w:sz w:val="21"/>
          <w:szCs w:val="21"/>
        </w:rPr>
        <w:t>You obtain a Colorado driver’s license</w:t>
      </w:r>
    </w:p>
    <w:p w14:paraId="5F295429" w14:textId="77777777" w:rsidR="008A0C53" w:rsidRPr="00EE3175" w:rsidRDefault="008A0C53" w:rsidP="3B4398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3B43982E">
        <w:rPr>
          <w:rFonts w:ascii="Arial" w:eastAsia="Times New Roman" w:hAnsi="Arial" w:cs="Arial"/>
          <w:color w:val="333333"/>
          <w:sz w:val="21"/>
          <w:szCs w:val="21"/>
        </w:rPr>
        <w:t>You obtain employment in Colorado</w:t>
      </w:r>
    </w:p>
    <w:p w14:paraId="6287EDF8" w14:textId="77777777" w:rsidR="008A0C53" w:rsidRPr="00EE3175" w:rsidRDefault="008A0C53" w:rsidP="3B4398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3B43982E">
        <w:rPr>
          <w:rFonts w:ascii="Arial" w:eastAsia="Times New Roman" w:hAnsi="Arial" w:cs="Arial"/>
          <w:color w:val="333333"/>
          <w:sz w:val="21"/>
          <w:szCs w:val="21"/>
        </w:rPr>
        <w:t>You own or operate a business in Colorado</w:t>
      </w:r>
    </w:p>
    <w:p w14:paraId="75E31B1E" w14:textId="1B9A8676" w:rsidR="3B43982E" w:rsidRPr="00265A95" w:rsidRDefault="008A0C53" w:rsidP="00265A9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3B43982E">
        <w:rPr>
          <w:rFonts w:ascii="Arial" w:eastAsia="Times New Roman" w:hAnsi="Arial" w:cs="Arial"/>
          <w:color w:val="333333"/>
          <w:sz w:val="21"/>
          <w:szCs w:val="21"/>
        </w:rPr>
        <w:t>You reside in Colorado continuously for 90 days</w:t>
      </w:r>
    </w:p>
    <w:p w14:paraId="0717D31D" w14:textId="772AE9F9" w:rsidR="00AE6058" w:rsidRPr="00492CD2" w:rsidRDefault="00AE6058" w:rsidP="3B43982E">
      <w:pPr>
        <w:rPr>
          <w:rFonts w:ascii="Arial" w:hAnsi="Arial" w:cs="Arial"/>
          <w:b/>
          <w:bCs/>
          <w:sz w:val="21"/>
          <w:szCs w:val="21"/>
        </w:rPr>
      </w:pPr>
      <w:r w:rsidRPr="3B43982E">
        <w:rPr>
          <w:rFonts w:ascii="Arial" w:hAnsi="Arial" w:cs="Arial"/>
          <w:b/>
          <w:bCs/>
          <w:sz w:val="21"/>
          <w:szCs w:val="21"/>
        </w:rPr>
        <w:t xml:space="preserve">Welcome to Colorado and to Adams County. </w:t>
      </w:r>
    </w:p>
    <w:p w14:paraId="2AE26B76" w14:textId="77777777" w:rsidR="00AE6058" w:rsidRDefault="00AE6058" w:rsidP="00AE605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Step One: Decide if this is option is right for your transaction. </w:t>
      </w:r>
    </w:p>
    <w:p w14:paraId="4AEDFD54" w14:textId="77777777" w:rsidR="00AE6058" w:rsidRDefault="00AE6058" w:rsidP="008A0C53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 are a current resident of Adams County</w:t>
      </w:r>
    </w:p>
    <w:p w14:paraId="050D6A66" w14:textId="77777777" w:rsidR="00AE6058" w:rsidRPr="00EE3175" w:rsidRDefault="00AE6058" w:rsidP="00AE6058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Must be listed as an owner of the vehicle</w:t>
      </w:r>
    </w:p>
    <w:p w14:paraId="50B252CF" w14:textId="77777777" w:rsidR="00AE6058" w:rsidRDefault="00AE6058" w:rsidP="00AE605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Step Two: What do you need? Being a new resident to our state you will need the following documents:</w:t>
      </w:r>
    </w:p>
    <w:p w14:paraId="0796A2A4" w14:textId="29D3DA16" w:rsidR="009B58FB" w:rsidRDefault="009B58FB" w:rsidP="009B58F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D2BF5">
        <w:rPr>
          <w:rFonts w:ascii="Arial" w:hAnsi="Arial" w:cs="Arial"/>
          <w:b/>
          <w:sz w:val="21"/>
          <w:szCs w:val="21"/>
        </w:rPr>
        <w:t>Secure and Verifiable Identification</w:t>
      </w:r>
      <w:r>
        <w:rPr>
          <w:rFonts w:ascii="Arial" w:hAnsi="Arial" w:cs="Arial"/>
          <w:b/>
          <w:sz w:val="21"/>
          <w:szCs w:val="21"/>
        </w:rPr>
        <w:t xml:space="preserve"> (SVID)</w:t>
      </w:r>
      <w:r>
        <w:rPr>
          <w:rFonts w:ascii="Arial" w:hAnsi="Arial" w:cs="Arial"/>
          <w:sz w:val="21"/>
          <w:szCs w:val="21"/>
        </w:rPr>
        <w:t xml:space="preserve"> This identification must be provided by the owner of record. For example of acceptable SVID visit </w:t>
      </w:r>
      <w:hyperlink r:id="rId7" w:history="1">
        <w:r w:rsidR="00E01A57" w:rsidRPr="00425E1A">
          <w:rPr>
            <w:rStyle w:val="Hyperlink"/>
            <w:rFonts w:ascii="Arial" w:eastAsia="Arial" w:hAnsi="Arial" w:cs="Arial"/>
            <w:sz w:val="21"/>
            <w:szCs w:val="21"/>
          </w:rPr>
          <w:t>adcogov.org/secure-verifiable-id-requirements</w:t>
        </w:r>
      </w:hyperlink>
      <w:r w:rsidR="00E01A57">
        <w:rPr>
          <w:rFonts w:ascii="Arial" w:eastAsia="Arial" w:hAnsi="Arial" w:cs="Arial"/>
          <w:sz w:val="21"/>
          <w:szCs w:val="21"/>
        </w:rPr>
        <w:t xml:space="preserve">. </w:t>
      </w:r>
      <w:r w:rsidR="00E01A57" w:rsidRPr="63B14CB3">
        <w:rPr>
          <w:rFonts w:ascii="Arial" w:eastAsia="Arial" w:hAnsi="Arial" w:cs="Arial"/>
          <w:sz w:val="21"/>
          <w:szCs w:val="21"/>
        </w:rPr>
        <w:t xml:space="preserve">  </w:t>
      </w:r>
    </w:p>
    <w:p w14:paraId="692FA8AA" w14:textId="77777777" w:rsidR="00A41FED" w:rsidRDefault="008D2BF5" w:rsidP="00A41FE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D2BF5">
        <w:rPr>
          <w:rFonts w:ascii="Arial" w:hAnsi="Arial" w:cs="Arial"/>
          <w:b/>
          <w:sz w:val="21"/>
          <w:szCs w:val="21"/>
        </w:rPr>
        <w:t>Proof of current insurance that complies with Colorado insurance requirements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1CACA846" w14:textId="77777777" w:rsidR="00A41FED" w:rsidRPr="00A41FED" w:rsidRDefault="008D2BF5" w:rsidP="00A41FED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A41FED">
        <w:rPr>
          <w:rFonts w:ascii="Arial" w:hAnsi="Arial" w:cs="Arial"/>
          <w:sz w:val="18"/>
          <w:szCs w:val="18"/>
        </w:rPr>
        <w:t>$25,000 legal liability for bodily injury or death to any one person in any one accident</w:t>
      </w:r>
    </w:p>
    <w:p w14:paraId="356F1BBD" w14:textId="77777777" w:rsidR="00A41FED" w:rsidRPr="00A41FED" w:rsidRDefault="008D2BF5" w:rsidP="00A41FED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A41FED">
        <w:rPr>
          <w:rFonts w:ascii="Arial" w:hAnsi="Arial" w:cs="Arial"/>
          <w:sz w:val="18"/>
          <w:szCs w:val="18"/>
        </w:rPr>
        <w:t>$50,000 legal liability coverage for bodily injury or death to all persons in any one accident</w:t>
      </w:r>
    </w:p>
    <w:p w14:paraId="4685F517" w14:textId="77777777" w:rsidR="008D2BF5" w:rsidRPr="00A41FED" w:rsidRDefault="008D2BF5" w:rsidP="00A41FED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A41FED">
        <w:rPr>
          <w:rFonts w:ascii="Arial" w:hAnsi="Arial" w:cs="Arial"/>
          <w:sz w:val="18"/>
          <w:szCs w:val="18"/>
        </w:rPr>
        <w:t>$15,000 property damage</w:t>
      </w:r>
    </w:p>
    <w:p w14:paraId="27EF7766" w14:textId="369B47B8" w:rsidR="00AE6058" w:rsidRDefault="00EE3175" w:rsidP="00AE6058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3B43982E">
        <w:rPr>
          <w:rFonts w:ascii="Arial" w:hAnsi="Arial" w:cs="Arial"/>
          <w:b/>
          <w:bCs/>
          <w:sz w:val="21"/>
          <w:szCs w:val="21"/>
        </w:rPr>
        <w:t>DR 2698 Verification of Vehicle Identification Number</w:t>
      </w:r>
      <w:r w:rsidR="00D9654D" w:rsidRPr="3B43982E">
        <w:rPr>
          <w:rFonts w:ascii="Arial" w:hAnsi="Arial" w:cs="Arial"/>
          <w:b/>
          <w:bCs/>
          <w:sz w:val="21"/>
          <w:szCs w:val="21"/>
        </w:rPr>
        <w:t xml:space="preserve"> (a</w:t>
      </w:r>
      <w:r w:rsidR="00492CD2" w:rsidRPr="3B43982E">
        <w:rPr>
          <w:rFonts w:ascii="Arial" w:hAnsi="Arial" w:cs="Arial"/>
          <w:b/>
          <w:bCs/>
          <w:sz w:val="21"/>
          <w:szCs w:val="21"/>
        </w:rPr>
        <w:t>lso known as a VIN Inspection</w:t>
      </w:r>
      <w:r w:rsidR="00D860C0" w:rsidRPr="3B43982E">
        <w:rPr>
          <w:rFonts w:ascii="Arial" w:hAnsi="Arial" w:cs="Arial"/>
          <w:b/>
          <w:bCs/>
          <w:sz w:val="21"/>
          <w:szCs w:val="21"/>
        </w:rPr>
        <w:t>)</w:t>
      </w:r>
      <w:r w:rsidR="00492CD2" w:rsidRPr="3B43982E">
        <w:rPr>
          <w:rFonts w:ascii="Arial" w:hAnsi="Arial" w:cs="Arial"/>
          <w:b/>
          <w:bCs/>
          <w:sz w:val="21"/>
          <w:szCs w:val="21"/>
        </w:rPr>
        <w:t xml:space="preserve"> completed by one of the agencies listed on the form (Adams County does issue VIN Inspections</w:t>
      </w:r>
      <w:r w:rsidR="6BEDE8BC" w:rsidRPr="3B43982E">
        <w:rPr>
          <w:rFonts w:ascii="Arial" w:hAnsi="Arial" w:cs="Arial"/>
          <w:b/>
          <w:bCs/>
          <w:sz w:val="21"/>
          <w:szCs w:val="21"/>
        </w:rPr>
        <w:t xml:space="preserve"> for $15.00</w:t>
      </w:r>
      <w:r w:rsidR="00492CD2" w:rsidRPr="3B43982E">
        <w:rPr>
          <w:rFonts w:ascii="Arial" w:hAnsi="Arial" w:cs="Arial"/>
          <w:b/>
          <w:bCs/>
          <w:sz w:val="21"/>
          <w:szCs w:val="21"/>
        </w:rPr>
        <w:t>)</w:t>
      </w:r>
    </w:p>
    <w:p w14:paraId="707C44A6" w14:textId="77777777" w:rsidR="00AE6058" w:rsidRDefault="00AE6058" w:rsidP="00AE6058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Weight slip </w:t>
      </w:r>
      <w:r w:rsidR="008D2BF5">
        <w:rPr>
          <w:rFonts w:ascii="Arial" w:hAnsi="Arial" w:cs="Arial"/>
          <w:sz w:val="21"/>
          <w:szCs w:val="21"/>
        </w:rPr>
        <w:t xml:space="preserve">(if applicable) </w:t>
      </w:r>
      <w:r>
        <w:rPr>
          <w:rFonts w:ascii="Arial" w:hAnsi="Arial" w:cs="Arial"/>
          <w:sz w:val="21"/>
          <w:szCs w:val="21"/>
        </w:rPr>
        <w:t>will be required on all motor homes and trucks with an empty weight of more than 4500 pounds. (If the weight is not displayed on the out-of-state title or registration.)</w:t>
      </w:r>
    </w:p>
    <w:p w14:paraId="48205225" w14:textId="22A10291" w:rsidR="00AE6058" w:rsidRPr="00EE3175" w:rsidRDefault="00AE6058" w:rsidP="008D2BF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Proof</w:t>
      </w:r>
      <w:r w:rsidR="008D2BF5">
        <w:rPr>
          <w:rFonts w:ascii="Arial" w:hAnsi="Arial" w:cs="Arial"/>
          <w:sz w:val="21"/>
          <w:szCs w:val="21"/>
        </w:rPr>
        <w:t xml:space="preserve"> of Emissions Test (if applicable) -</w:t>
      </w:r>
      <w:r>
        <w:rPr>
          <w:rFonts w:ascii="Arial" w:hAnsi="Arial" w:cs="Arial"/>
          <w:sz w:val="21"/>
          <w:szCs w:val="21"/>
        </w:rPr>
        <w:t xml:space="preserve"> see</w:t>
      </w:r>
      <w:r w:rsidR="008D2BF5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8D2BF5" w:rsidRPr="000E2705">
          <w:rPr>
            <w:rStyle w:val="Hyperlink"/>
            <w:rFonts w:ascii="Arial" w:hAnsi="Arial" w:cs="Arial"/>
            <w:sz w:val="21"/>
            <w:szCs w:val="21"/>
          </w:rPr>
          <w:t>aircarecolorado.com</w:t>
        </w:r>
      </w:hyperlink>
      <w:r w:rsidR="008D2BF5">
        <w:rPr>
          <w:rFonts w:ascii="Arial" w:hAnsi="Arial" w:cs="Arial"/>
          <w:sz w:val="21"/>
          <w:szCs w:val="21"/>
        </w:rPr>
        <w:t xml:space="preserve"> for requirements.</w:t>
      </w:r>
    </w:p>
    <w:p w14:paraId="66D7CBE1" w14:textId="2C012C29" w:rsidR="00AE6058" w:rsidRDefault="009B58FB" w:rsidP="00AE6058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3B43982E">
        <w:rPr>
          <w:rFonts w:ascii="Arial" w:hAnsi="Arial" w:cs="Arial"/>
          <w:b/>
          <w:bCs/>
          <w:i/>
          <w:iCs/>
          <w:sz w:val="21"/>
          <w:szCs w:val="21"/>
          <w:u w:val="single"/>
        </w:rPr>
        <w:t>Original</w:t>
      </w:r>
      <w:r w:rsidRPr="3B43982E">
        <w:rPr>
          <w:rFonts w:ascii="Arial" w:hAnsi="Arial" w:cs="Arial"/>
          <w:b/>
          <w:bCs/>
          <w:sz w:val="21"/>
          <w:szCs w:val="21"/>
        </w:rPr>
        <w:t xml:space="preserve"> </w:t>
      </w:r>
      <w:r w:rsidR="00AE6058" w:rsidRPr="3B43982E">
        <w:rPr>
          <w:rFonts w:ascii="Arial" w:hAnsi="Arial" w:cs="Arial"/>
          <w:b/>
          <w:bCs/>
          <w:sz w:val="21"/>
          <w:szCs w:val="21"/>
        </w:rPr>
        <w:t>Title to the vehicle or, if the title is held by a lienholder a photocopy of the title or a current out of state registration (cannot be more than 6 months expired).</w:t>
      </w:r>
      <w:r w:rsidR="00AE6058" w:rsidRPr="3B43982E">
        <w:rPr>
          <w:rFonts w:ascii="Arial" w:hAnsi="Arial" w:cs="Arial"/>
          <w:sz w:val="21"/>
          <w:szCs w:val="21"/>
        </w:rPr>
        <w:t xml:space="preserve"> Vehicles from non-titling states or foreign countries should contact our office at 720</w:t>
      </w:r>
      <w:r w:rsidR="00E01A57">
        <w:rPr>
          <w:rFonts w:ascii="Arial" w:hAnsi="Arial" w:cs="Arial"/>
          <w:sz w:val="21"/>
          <w:szCs w:val="21"/>
        </w:rPr>
        <w:t>.</w:t>
      </w:r>
      <w:r w:rsidR="00AE6058" w:rsidRPr="3B43982E">
        <w:rPr>
          <w:rFonts w:ascii="Arial" w:hAnsi="Arial" w:cs="Arial"/>
          <w:sz w:val="21"/>
          <w:szCs w:val="21"/>
        </w:rPr>
        <w:t>523</w:t>
      </w:r>
      <w:r w:rsidR="00E01A57">
        <w:rPr>
          <w:rFonts w:ascii="Arial" w:hAnsi="Arial" w:cs="Arial"/>
          <w:sz w:val="21"/>
          <w:szCs w:val="21"/>
        </w:rPr>
        <w:t>.</w:t>
      </w:r>
      <w:r w:rsidR="00AE6058" w:rsidRPr="3B43982E">
        <w:rPr>
          <w:rFonts w:ascii="Arial" w:hAnsi="Arial" w:cs="Arial"/>
          <w:sz w:val="21"/>
          <w:szCs w:val="21"/>
        </w:rPr>
        <w:t xml:space="preserve">6010 for registration requirements. </w:t>
      </w:r>
    </w:p>
    <w:p w14:paraId="087FEA2C" w14:textId="77777777" w:rsidR="00A41FED" w:rsidRPr="000F3C0B" w:rsidRDefault="00A41FED" w:rsidP="00A41FE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DR 2395 Application for Title</w:t>
      </w:r>
    </w:p>
    <w:p w14:paraId="15070766" w14:textId="77777777" w:rsidR="00A41FED" w:rsidRPr="00A41FED" w:rsidRDefault="00A41FED" w:rsidP="00A41FE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3B43982E">
        <w:rPr>
          <w:rFonts w:ascii="Arial" w:hAnsi="Arial" w:cs="Arial"/>
          <w:sz w:val="21"/>
          <w:szCs w:val="21"/>
        </w:rPr>
        <w:t>DR2421 Statement of One in the Same (listing all variations of your name)</w:t>
      </w:r>
    </w:p>
    <w:p w14:paraId="1281B5EF" w14:textId="77777777" w:rsidR="00EE3175" w:rsidRDefault="00EE3175" w:rsidP="00AE6058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DR 2504 Colorado Residency Establishment</w:t>
      </w:r>
    </w:p>
    <w:p w14:paraId="1786EC3D" w14:textId="77777777" w:rsidR="00FF5F99" w:rsidRPr="00A1562A" w:rsidRDefault="00FF5F99" w:rsidP="00FF5F9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D31AA1">
        <w:rPr>
          <w:rFonts w:ascii="Arial" w:hAnsi="Arial" w:cs="Arial"/>
          <w:b/>
          <w:sz w:val="21"/>
          <w:szCs w:val="21"/>
        </w:rPr>
        <w:t xml:space="preserve">Cash, Check, Credit Card or Debit card </w:t>
      </w:r>
      <w:r w:rsidRPr="00F91330">
        <w:rPr>
          <w:rFonts w:ascii="Arial" w:hAnsi="Arial" w:cs="Arial"/>
          <w:b/>
          <w:sz w:val="18"/>
          <w:szCs w:val="21"/>
        </w:rPr>
        <w:t>($0.75 +2.25% additional fee for credit and debit card transactions)</w:t>
      </w:r>
    </w:p>
    <w:p w14:paraId="02268544" w14:textId="68E0D173" w:rsidR="002F5FBF" w:rsidRPr="009B58FB" w:rsidRDefault="00AE6058" w:rsidP="00AE6058">
      <w:pPr>
        <w:rPr>
          <w:rFonts w:ascii="Arial" w:hAnsi="Arial" w:cs="Arial"/>
          <w:sz w:val="21"/>
          <w:szCs w:val="21"/>
        </w:rPr>
      </w:pPr>
      <w:r w:rsidRPr="008A0C53">
        <w:rPr>
          <w:rFonts w:ascii="Arial" w:hAnsi="Arial" w:cs="Arial"/>
          <w:b/>
          <w:color w:val="FF0000"/>
          <w:sz w:val="21"/>
          <w:szCs w:val="21"/>
        </w:rPr>
        <w:t>Note: A late fee of $25 per month</w:t>
      </w:r>
      <w:r w:rsidR="007A49AE">
        <w:rPr>
          <w:rFonts w:ascii="Arial" w:hAnsi="Arial" w:cs="Arial"/>
          <w:b/>
          <w:color w:val="FF0000"/>
          <w:sz w:val="21"/>
          <w:szCs w:val="21"/>
        </w:rPr>
        <w:t>,</w:t>
      </w:r>
      <w:r w:rsidRPr="008A0C53">
        <w:rPr>
          <w:rFonts w:ascii="Arial" w:hAnsi="Arial" w:cs="Arial"/>
          <w:b/>
          <w:color w:val="FF0000"/>
          <w:sz w:val="21"/>
          <w:szCs w:val="21"/>
        </w:rPr>
        <w:t xml:space="preserve"> up to $100</w:t>
      </w:r>
      <w:r w:rsidR="007A49AE">
        <w:rPr>
          <w:rFonts w:ascii="Arial" w:hAnsi="Arial" w:cs="Arial"/>
          <w:b/>
          <w:color w:val="FF0000"/>
          <w:sz w:val="21"/>
          <w:szCs w:val="21"/>
        </w:rPr>
        <w:t>,</w:t>
      </w:r>
      <w:r w:rsidRPr="008A0C53">
        <w:rPr>
          <w:rFonts w:ascii="Arial" w:hAnsi="Arial" w:cs="Arial"/>
          <w:b/>
          <w:color w:val="FF0000"/>
          <w:sz w:val="21"/>
          <w:szCs w:val="21"/>
        </w:rPr>
        <w:t xml:space="preserve"> is required on vehicles registered 90 days after residency is established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69680CF8" w14:textId="77777777" w:rsidR="00C72AA3" w:rsidRPr="00C72AA3" w:rsidRDefault="00C72AA3" w:rsidP="00AE6058">
      <w:pPr>
        <w:rPr>
          <w:sz w:val="18"/>
        </w:rPr>
      </w:pPr>
      <w:r w:rsidRPr="00C72AA3">
        <w:rPr>
          <w:rFonts w:ascii="Arial" w:eastAsia="Times New Roman" w:hAnsi="Arial" w:cs="Arial"/>
          <w:color w:val="006633"/>
          <w:sz w:val="28"/>
          <w:szCs w:val="45"/>
        </w:rPr>
        <w:lastRenderedPageBreak/>
        <w:t>Additional Information</w:t>
      </w:r>
    </w:p>
    <w:p w14:paraId="4253FBCC" w14:textId="77777777" w:rsidR="00EE3175" w:rsidRDefault="00EE3175" w:rsidP="00AE6058">
      <w:r>
        <w:t xml:space="preserve">The Verification of Vehicle Identification Number form (DR2698) and the gas emissions test can be completed at any Air Care Colorado station. Visit </w:t>
      </w:r>
      <w:hyperlink r:id="rId9" w:history="1">
        <w:r w:rsidRPr="000E2705">
          <w:rPr>
            <w:rStyle w:val="Hyperlink"/>
          </w:rPr>
          <w:t>www.aircarecolorado.com</w:t>
        </w:r>
      </w:hyperlink>
      <w:r>
        <w:t xml:space="preserve"> for a list of locations near you. </w:t>
      </w:r>
    </w:p>
    <w:p w14:paraId="3251484A" w14:textId="77777777" w:rsidR="00EE3175" w:rsidRDefault="00EE3175" w:rsidP="00AE6058">
      <w:r>
        <w:t xml:space="preserve">Diesel Emission Testing stations </w:t>
      </w:r>
      <w:r w:rsidR="00F12E91">
        <w:t>and requirements can</w:t>
      </w:r>
      <w:r>
        <w:t xml:space="preserve"> be located a</w:t>
      </w:r>
      <w:r w:rsidR="00F12E91">
        <w:t xml:space="preserve">t </w:t>
      </w:r>
      <w:hyperlink r:id="rId10" w:history="1">
        <w:r w:rsidR="00F12E91">
          <w:rPr>
            <w:rStyle w:val="Hyperlink"/>
          </w:rPr>
          <w:t>https://www.colorado.gov/pacific/dmv/diesel-vehicles</w:t>
        </w:r>
      </w:hyperlink>
    </w:p>
    <w:p w14:paraId="31C68D40" w14:textId="7C0A34D8" w:rsidR="00EE3175" w:rsidRDefault="00EE3175" w:rsidP="00AE6058">
      <w:r>
        <w:t xml:space="preserve">If an emissions test is </w:t>
      </w:r>
      <w:r w:rsidR="0083348F">
        <w:t xml:space="preserve">not </w:t>
      </w:r>
      <w:r>
        <w:t>required for you</w:t>
      </w:r>
      <w:r w:rsidR="0083348F">
        <w:t>r</w:t>
      </w:r>
      <w:r>
        <w:t xml:space="preserve"> vehicle you can pull up to the side of the emissions station and request a VIN Verification only. Adams County can also complete a VIN Verification</w:t>
      </w:r>
      <w:r w:rsidR="0083348F">
        <w:t xml:space="preserve"> for you (the cost is $1</w:t>
      </w:r>
      <w:r w:rsidR="78065FF0">
        <w:t>5</w:t>
      </w:r>
      <w:r w:rsidR="0083348F">
        <w:t>.00)</w:t>
      </w:r>
    </w:p>
    <w:p w14:paraId="6CA0E20B" w14:textId="77777777" w:rsidR="00F12E91" w:rsidRPr="00C72AA3" w:rsidRDefault="00EE3175" w:rsidP="00EE317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6633"/>
          <w:sz w:val="28"/>
          <w:szCs w:val="45"/>
        </w:rPr>
      </w:pPr>
      <w:r w:rsidRPr="00C72AA3">
        <w:rPr>
          <w:rFonts w:ascii="Arial" w:eastAsia="Times New Roman" w:hAnsi="Arial" w:cs="Arial"/>
          <w:color w:val="006633"/>
          <w:sz w:val="28"/>
          <w:szCs w:val="45"/>
        </w:rPr>
        <w:t>Adams County Motor Vehicle Locations</w:t>
      </w:r>
    </w:p>
    <w:p w14:paraId="00D10151" w14:textId="77777777" w:rsidR="00F12E91" w:rsidRPr="00C72AA3" w:rsidRDefault="00F12E91" w:rsidP="00F12E91">
      <w:pPr>
        <w:pStyle w:val="NoSpacing"/>
        <w:rPr>
          <w:rFonts w:ascii="Arial" w:hAnsi="Arial" w:cs="Arial"/>
          <w:b/>
          <w:sz w:val="21"/>
          <w:szCs w:val="21"/>
        </w:rPr>
      </w:pPr>
      <w:r w:rsidRPr="00C72AA3">
        <w:rPr>
          <w:rFonts w:ascii="Arial" w:hAnsi="Arial" w:cs="Arial"/>
          <w:b/>
          <w:bCs/>
          <w:sz w:val="21"/>
          <w:szCs w:val="21"/>
        </w:rPr>
        <w:t xml:space="preserve">All </w:t>
      </w:r>
      <w:r w:rsidRPr="00C72AA3">
        <w:rPr>
          <w:rFonts w:ascii="Arial" w:hAnsi="Arial" w:cs="Arial"/>
          <w:b/>
          <w:sz w:val="21"/>
          <w:szCs w:val="21"/>
        </w:rPr>
        <w:t>Branches are closed each day from 11 a.m. – noon.</w:t>
      </w:r>
    </w:p>
    <w:p w14:paraId="57A97F36" w14:textId="77777777" w:rsidR="00F12E91" w:rsidRPr="00C72AA3" w:rsidRDefault="00F12E91" w:rsidP="00F12E91">
      <w:pPr>
        <w:pStyle w:val="NoSpacing"/>
        <w:rPr>
          <w:rFonts w:ascii="Arial" w:hAnsi="Arial" w:cs="Arial"/>
          <w:b/>
          <w:sz w:val="21"/>
          <w:szCs w:val="21"/>
        </w:rPr>
      </w:pPr>
      <w:r w:rsidRPr="00C72AA3">
        <w:rPr>
          <w:rFonts w:ascii="Arial" w:hAnsi="Arial" w:cs="Arial"/>
          <w:b/>
          <w:sz w:val="21"/>
          <w:szCs w:val="21"/>
        </w:rPr>
        <w:t>Walk-In Hours: 7-10</w:t>
      </w:r>
    </w:p>
    <w:p w14:paraId="0D1BFB79" w14:textId="77777777" w:rsidR="00EE3175" w:rsidRPr="00C72AA3" w:rsidRDefault="00F12E91" w:rsidP="00F12E91">
      <w:pPr>
        <w:pStyle w:val="NoSpacing"/>
        <w:rPr>
          <w:rFonts w:ascii="Arial" w:hAnsi="Arial" w:cs="Arial"/>
          <w:b/>
          <w:bCs/>
          <w:sz w:val="21"/>
          <w:szCs w:val="21"/>
        </w:rPr>
      </w:pPr>
      <w:r w:rsidRPr="00C72AA3">
        <w:rPr>
          <w:rFonts w:ascii="Arial" w:hAnsi="Arial" w:cs="Arial"/>
          <w:b/>
          <w:sz w:val="21"/>
          <w:szCs w:val="21"/>
        </w:rPr>
        <w:t>Appointment Hours: 12-4:30 p.m.</w:t>
      </w:r>
    </w:p>
    <w:p w14:paraId="2F328153" w14:textId="77777777" w:rsidR="00EE3175" w:rsidRDefault="00F12E91" w:rsidP="00AE60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4876B" wp14:editId="07777777">
                <wp:simplePos x="0" y="0"/>
                <wp:positionH relativeFrom="column">
                  <wp:posOffset>3219450</wp:posOffset>
                </wp:positionH>
                <wp:positionV relativeFrom="paragraph">
                  <wp:posOffset>183515</wp:posOffset>
                </wp:positionV>
                <wp:extent cx="2847975" cy="43434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FBB3E" w14:textId="77777777" w:rsidR="00FF5F99" w:rsidRDefault="00FF5F99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North Pecos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12200 Pecos St.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Westminster, CO 80234</w:t>
                            </w:r>
                          </w:p>
                          <w:p w14:paraId="2AEC0373" w14:textId="77777777" w:rsidR="00FF5F99" w:rsidRDefault="00FF5F99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: 303.453.8528</w:t>
                            </w:r>
                          </w:p>
                          <w:p w14:paraId="20445AFC" w14:textId="77777777" w:rsidR="00FF5F99" w:rsidRDefault="00FF5F99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Westminster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8452 Federal Blvd.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Westminster, CO 80031</w:t>
                            </w:r>
                          </w:p>
                          <w:p w14:paraId="6A4D1DFB" w14:textId="77777777" w:rsidR="00FF5F99" w:rsidRDefault="00FF5F99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: 303.428.2294</w:t>
                            </w:r>
                          </w:p>
                          <w:p w14:paraId="0A37501D" w14:textId="77777777" w:rsidR="00FF5F99" w:rsidRDefault="00FF5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487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5pt;margin-top:14.45pt;width:224.25pt;height:3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" fillcolor="white [3201]" stroked="f" strokeweight=".5pt">
                <v:textbox>
                  <w:txbxContent>
                    <w:p w14:paraId="53EFBB3E" w14:textId="77777777" w:rsidR="00FF5F99" w:rsidRDefault="00FF5F99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North Pecos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12200 Pecos St.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Westminster, CO 80234</w:t>
                      </w:r>
                    </w:p>
                    <w:p w14:paraId="2AEC0373" w14:textId="77777777" w:rsidR="00FF5F99" w:rsidRDefault="00FF5F99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: 303.453.8528</w:t>
                      </w:r>
                    </w:p>
                    <w:p w14:paraId="20445AFC" w14:textId="77777777" w:rsidR="00FF5F99" w:rsidRDefault="00FF5F99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Westminster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8452 Federal Blvd.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Westminster, CO 80031</w:t>
                      </w:r>
                    </w:p>
                    <w:p w14:paraId="6A4D1DFB" w14:textId="77777777" w:rsidR="00FF5F99" w:rsidRDefault="00FF5F99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: 303.428.2294</w:t>
                      </w:r>
                    </w:p>
                    <w:p w14:paraId="0A37501D" w14:textId="77777777" w:rsidR="00FF5F99" w:rsidRDefault="00FF5F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84F5" wp14:editId="07777777">
                <wp:simplePos x="0" y="0"/>
                <wp:positionH relativeFrom="column">
                  <wp:posOffset>-47624</wp:posOffset>
                </wp:positionH>
                <wp:positionV relativeFrom="paragraph">
                  <wp:posOffset>183515</wp:posOffset>
                </wp:positionV>
                <wp:extent cx="2895600" cy="434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A81BD" w14:textId="77777777" w:rsidR="00FF5F99" w:rsidRDefault="00FF5F99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Brighton (Main Office)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Adams County Government Center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4430 S. Adams County Pkwy., Suite E2001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Brighton, CO 80601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Ph: 720.523.6010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: 720.523.6011</w:t>
                            </w:r>
                          </w:p>
                          <w:p w14:paraId="6972B8B2" w14:textId="77777777" w:rsidR="00FF5F99" w:rsidRDefault="00FF5F99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Aurora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3449 Chambers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Aurora, CO 80011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This office is closed until further notice.</w:t>
                            </w:r>
                          </w:p>
                          <w:p w14:paraId="47FAB507" w14:textId="77777777" w:rsidR="00FF5F99" w:rsidRDefault="00FF5F99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Bennett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355 S. First Street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Bennett, CO 80102</w:t>
                            </w:r>
                          </w:p>
                          <w:p w14:paraId="78B9EFAE" w14:textId="77777777" w:rsidR="00FF5F99" w:rsidRDefault="00FF5F99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: 720.523.7651.</w:t>
                            </w:r>
                          </w:p>
                          <w:p w14:paraId="0448050B" w14:textId="77777777" w:rsidR="00FF5F99" w:rsidRDefault="00FF5F99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Commerce City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4201 E. 72nd Ave.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Suite 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Commerce City, CO 80022</w:t>
                            </w:r>
                          </w:p>
                          <w:p w14:paraId="3B290641" w14:textId="77777777" w:rsidR="00FF5F99" w:rsidRDefault="00FF5F99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: 720.322.1616</w:t>
                            </w:r>
                          </w:p>
                          <w:p w14:paraId="02EB378F" w14:textId="77777777" w:rsidR="00FF5F99" w:rsidRDefault="00FF5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84F5" id="Text Box 2" o:spid="_x0000_s1027" type="#_x0000_t202" style="position:absolute;margin-left:-3.75pt;margin-top:14.45pt;width:228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" fillcolor="white [3201]" stroked="f" strokeweight=".5pt">
                <v:textbox>
                  <w:txbxContent>
                    <w:p w14:paraId="724A81BD" w14:textId="77777777" w:rsidR="00FF5F99" w:rsidRDefault="00FF5F99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Brighton (Main Office)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Adams County Government Center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4430 S. Adams County Pkwy., Suite E2001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Brighton, CO 80601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Ph: 720.523.6010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: 720.523.6011</w:t>
                      </w:r>
                    </w:p>
                    <w:p w14:paraId="6972B8B2" w14:textId="77777777" w:rsidR="00FF5F99" w:rsidRDefault="00FF5F99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Aurora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3449 Chambers Rd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Aurora, CO 80011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This office is closed until further notice.</w:t>
                      </w:r>
                    </w:p>
                    <w:p w14:paraId="47FAB507" w14:textId="77777777" w:rsidR="00FF5F99" w:rsidRDefault="00FF5F99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Bennett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355 S. First Street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Bennett, CO 80102</w:t>
                      </w:r>
                    </w:p>
                    <w:p w14:paraId="78B9EFAE" w14:textId="77777777" w:rsidR="00FF5F99" w:rsidRDefault="00FF5F99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: 720.523.7651.</w:t>
                      </w:r>
                    </w:p>
                    <w:p w14:paraId="0448050B" w14:textId="77777777" w:rsidR="00FF5F99" w:rsidRDefault="00FF5F99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Commerce City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4201 E. 72nd Ave.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Suite A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Commerce City, CO 80022</w:t>
                      </w:r>
                    </w:p>
                    <w:p w14:paraId="3B290641" w14:textId="77777777" w:rsidR="00FF5F99" w:rsidRDefault="00FF5F99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: 720.322.1616</w:t>
                      </w:r>
                    </w:p>
                    <w:p w14:paraId="02EB378F" w14:textId="77777777" w:rsidR="00FF5F99" w:rsidRDefault="00FF5F99"/>
                  </w:txbxContent>
                </v:textbox>
              </v:shape>
            </w:pict>
          </mc:Fallback>
        </mc:AlternateContent>
      </w:r>
    </w:p>
    <w:sectPr w:rsidR="00EE3175" w:rsidSect="00C72AA3">
      <w:headerReference w:type="default" r:id="rId11"/>
      <w:footerReference w:type="defaul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FF5F99" w:rsidRDefault="00FF5F99" w:rsidP="00AE6058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FF5F99" w:rsidRDefault="00FF5F99" w:rsidP="00AE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8063" w14:textId="77777777" w:rsidR="00FF5F99" w:rsidRPr="00AE6058" w:rsidRDefault="00FF5F99" w:rsidP="00AE6058">
    <w:pPr>
      <w:pStyle w:val="NoSpacing"/>
      <w:jc w:val="center"/>
      <w:rPr>
        <w:rFonts w:ascii="Arial" w:hAnsi="Arial" w:cs="Arial"/>
        <w:sz w:val="18"/>
        <w:szCs w:val="18"/>
      </w:rPr>
    </w:pPr>
    <w:r w:rsidRPr="00AE6058">
      <w:rPr>
        <w:rFonts w:ascii="Arial" w:hAnsi="Arial" w:cs="Arial"/>
        <w:sz w:val="18"/>
        <w:szCs w:val="18"/>
      </w:rPr>
      <w:t>Adams County Motor Vehicle Office</w:t>
    </w:r>
  </w:p>
  <w:p w14:paraId="2C7049FF" w14:textId="77777777" w:rsidR="00FF5F99" w:rsidRPr="00AE6058" w:rsidRDefault="00FF5F99" w:rsidP="00AE6058">
    <w:pPr>
      <w:pStyle w:val="NoSpacing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Mailing: P.O. Box 5011 </w:t>
    </w:r>
    <w:r w:rsidRPr="00AE6058">
      <w:rPr>
        <w:rFonts w:ascii="Arial" w:hAnsi="Arial" w:cs="Arial"/>
        <w:sz w:val="18"/>
        <w:szCs w:val="18"/>
      </w:rPr>
      <w:t>Brighton, CO 80601-8215</w:t>
    </w:r>
  </w:p>
  <w:p w14:paraId="2F850A07" w14:textId="77777777" w:rsidR="00FF5F99" w:rsidRDefault="00FF5F99" w:rsidP="00AE6058">
    <w:pPr>
      <w:pStyle w:val="NoSpacing"/>
      <w:jc w:val="center"/>
      <w:rPr>
        <w:rFonts w:ascii="Arial" w:hAnsi="Arial" w:cs="Arial"/>
        <w:sz w:val="18"/>
        <w:szCs w:val="18"/>
      </w:rPr>
    </w:pPr>
    <w:r w:rsidRPr="00AE6058">
      <w:rPr>
        <w:rFonts w:ascii="Arial" w:hAnsi="Arial" w:cs="Arial"/>
        <w:sz w:val="18"/>
        <w:szCs w:val="18"/>
        <w:shd w:val="clear" w:color="auto" w:fill="FFFFFF"/>
      </w:rPr>
      <w:t>Ph: </w:t>
    </w:r>
    <w:hyperlink r:id="rId1" w:history="1">
      <w:r w:rsidRPr="00AE6058">
        <w:rPr>
          <w:rStyle w:val="Hyperlink"/>
          <w:rFonts w:ascii="Arial" w:hAnsi="Arial" w:cs="Arial"/>
          <w:color w:val="006699"/>
          <w:sz w:val="18"/>
          <w:szCs w:val="18"/>
          <w:shd w:val="clear" w:color="auto" w:fill="FFFFFF"/>
        </w:rPr>
        <w:t>720.523.6010</w:t>
      </w:r>
    </w:hyperlink>
  </w:p>
  <w:p w14:paraId="5EADFA33" w14:textId="77777777" w:rsidR="00FF5F99" w:rsidRPr="00AE6058" w:rsidRDefault="00FF5F99" w:rsidP="00AE6058">
    <w:pPr>
      <w:pStyle w:val="NoSpacing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Adcogov.org/motor-vehicle</w:t>
    </w:r>
    <w:r w:rsidRPr="00AE6058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940D" w14:textId="77777777" w:rsidR="00FF5F99" w:rsidRDefault="00FF5F99" w:rsidP="00AE6058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FF5F99" w:rsidRDefault="00FF5F99" w:rsidP="00AE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FF5F99" w:rsidRDefault="00FF5F99" w:rsidP="00AE6058">
    <w:pPr>
      <w:pStyle w:val="Header"/>
      <w:jc w:val="center"/>
    </w:pPr>
    <w:r>
      <w:rPr>
        <w:noProof/>
      </w:rPr>
      <w:drawing>
        <wp:inline distT="0" distB="0" distL="0" distR="0" wp14:anchorId="2F367782" wp14:editId="579371CB">
          <wp:extent cx="1454786" cy="1019804"/>
          <wp:effectExtent l="19050" t="0" r="0" b="0"/>
          <wp:docPr id="1" name="Picture 0" descr="AdamsCo_logo_2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msCo_logo_2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567" cy="1019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69pt;height:169pt" o:bullet="t">
        <v:imagedata r:id="rId1" o:title="download"/>
      </v:shape>
    </w:pict>
  </w:numPicBullet>
  <w:abstractNum w:abstractNumId="0" w15:restartNumberingAfterBreak="0">
    <w:nsid w:val="335865CA"/>
    <w:multiLevelType w:val="hybridMultilevel"/>
    <w:tmpl w:val="4EBE5D28"/>
    <w:lvl w:ilvl="0" w:tplc="A14A2294">
      <w:start w:val="4430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811D2"/>
    <w:multiLevelType w:val="hybridMultilevel"/>
    <w:tmpl w:val="9FDEAC46"/>
    <w:lvl w:ilvl="0" w:tplc="A14A2294">
      <w:start w:val="4430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475DA"/>
    <w:multiLevelType w:val="hybridMultilevel"/>
    <w:tmpl w:val="9752B5C4"/>
    <w:lvl w:ilvl="0" w:tplc="350A0C1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2456"/>
    <w:multiLevelType w:val="multilevel"/>
    <w:tmpl w:val="63DC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6715F"/>
    <w:multiLevelType w:val="hybridMultilevel"/>
    <w:tmpl w:val="361E9F8E"/>
    <w:lvl w:ilvl="0" w:tplc="A14A2294">
      <w:start w:val="4430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58"/>
    <w:rsid w:val="000F212D"/>
    <w:rsid w:val="0024640C"/>
    <w:rsid w:val="00265A95"/>
    <w:rsid w:val="002F5FBF"/>
    <w:rsid w:val="00492CD2"/>
    <w:rsid w:val="007A49AE"/>
    <w:rsid w:val="0080364B"/>
    <w:rsid w:val="0083348F"/>
    <w:rsid w:val="008A0C53"/>
    <w:rsid w:val="008D2BF5"/>
    <w:rsid w:val="009268AA"/>
    <w:rsid w:val="009B58FB"/>
    <w:rsid w:val="00A41FED"/>
    <w:rsid w:val="00AE6058"/>
    <w:rsid w:val="00C72AA3"/>
    <w:rsid w:val="00D860C0"/>
    <w:rsid w:val="00D9654D"/>
    <w:rsid w:val="00DD65A5"/>
    <w:rsid w:val="00E01A57"/>
    <w:rsid w:val="00EE02DE"/>
    <w:rsid w:val="00EE3175"/>
    <w:rsid w:val="00F12E91"/>
    <w:rsid w:val="00F31610"/>
    <w:rsid w:val="00F91330"/>
    <w:rsid w:val="00FF5F99"/>
    <w:rsid w:val="0F3C3756"/>
    <w:rsid w:val="1229FCB1"/>
    <w:rsid w:val="204C60EF"/>
    <w:rsid w:val="3B43982E"/>
    <w:rsid w:val="46E24B69"/>
    <w:rsid w:val="565974D7"/>
    <w:rsid w:val="6341C28F"/>
    <w:rsid w:val="6BEDE8BC"/>
    <w:rsid w:val="6F8BAC81"/>
    <w:rsid w:val="7806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6057B0"/>
  <w15:docId w15:val="{7AB09540-CDF1-4B7D-BAC9-758B61B0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58"/>
  </w:style>
  <w:style w:type="paragraph" w:styleId="Footer">
    <w:name w:val="footer"/>
    <w:basedOn w:val="Normal"/>
    <w:link w:val="FooterChar"/>
    <w:uiPriority w:val="99"/>
    <w:unhideWhenUsed/>
    <w:rsid w:val="00AE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58"/>
  </w:style>
  <w:style w:type="paragraph" w:styleId="BalloonText">
    <w:name w:val="Balloon Text"/>
    <w:basedOn w:val="Normal"/>
    <w:link w:val="BalloonTextChar"/>
    <w:uiPriority w:val="99"/>
    <w:semiHidden/>
    <w:unhideWhenUsed/>
    <w:rsid w:val="00AE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058"/>
    <w:rPr>
      <w:color w:val="0000FF"/>
      <w:u w:val="single"/>
    </w:rPr>
  </w:style>
  <w:style w:type="paragraph" w:styleId="NoSpacing">
    <w:name w:val="No Spacing"/>
    <w:uiPriority w:val="1"/>
    <w:qFormat/>
    <w:rsid w:val="00AE60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carecolorad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cogov.org/secure-verifiable-id-requiremen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lorado.gov/pacific/dmv/diesel-vehic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rcarecolorad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720.523.60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>Colorado Department of Revenue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Yazzolino, Sage</dc:creator>
  <cp:lastModifiedBy>Julie Jackson</cp:lastModifiedBy>
  <cp:revision>2</cp:revision>
  <dcterms:created xsi:type="dcterms:W3CDTF">2020-10-27T19:10:00Z</dcterms:created>
  <dcterms:modified xsi:type="dcterms:W3CDTF">2020-10-27T19:10:00Z</dcterms:modified>
</cp:coreProperties>
</file>